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Pr="003B759D">
        <w:rPr>
          <w:rFonts w:cs="Tahoma"/>
          <w:smallCaps/>
          <w:sz w:val="16"/>
          <w:szCs w:val="16"/>
        </w:rPr>
        <w:t xml:space="preserve"> </w:t>
      </w:r>
      <w:r w:rsidR="000A5C59">
        <w:rPr>
          <w:rFonts w:cs="Tahoma"/>
          <w:smallCaps/>
          <w:sz w:val="16"/>
          <w:szCs w:val="16"/>
        </w:rPr>
        <w:t xml:space="preserve"> </w:t>
      </w:r>
      <w:r w:rsidR="000A5C59" w:rsidRPr="000A5C59">
        <w:rPr>
          <w:rFonts w:cs="Tahoma"/>
          <w:b/>
          <w:smallCaps/>
          <w:sz w:val="16"/>
          <w:szCs w:val="16"/>
        </w:rPr>
        <w:t>2208/17-08-2023</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w:t>
      </w:r>
      <w:r w:rsidR="00B40A1E">
        <w:rPr>
          <w:rFonts w:cs="Tahoma"/>
          <w:b/>
          <w:sz w:val="16"/>
          <w:szCs w:val="16"/>
        </w:rPr>
        <w:t>,</w:t>
      </w:r>
      <w:r w:rsidRPr="003B759D">
        <w:rPr>
          <w:rFonts w:cs="Tahoma"/>
          <w:b/>
          <w:sz w:val="16"/>
          <w:szCs w:val="16"/>
        </w:rPr>
        <w:t xml:space="preserve">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w:t>
      </w:r>
      <w:r w:rsidRPr="003B759D">
        <w:rPr>
          <w:rFonts w:ascii="Tahoma" w:hAnsi="Tahoma" w:cs="Tahoma"/>
          <w:i/>
          <w:sz w:val="16"/>
          <w:szCs w:val="16"/>
        </w:rPr>
        <w:lastRenderedPageBreak/>
        <w:t xml:space="preserve">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lastRenderedPageBreak/>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E15E65" w:rsidRPr="00E15E65">
        <w:rPr>
          <w:rFonts w:cs="Tahoma"/>
          <w:b/>
          <w:bCs/>
          <w:sz w:val="16"/>
          <w:szCs w:val="16"/>
        </w:rPr>
        <w:t>μαζί με την αίτηση</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w:t>
      </w:r>
      <w:r w:rsidR="00E15E65" w:rsidRPr="003B759D">
        <w:rPr>
          <w:rFonts w:cs="Tahoma"/>
          <w:sz w:val="16"/>
          <w:szCs w:val="16"/>
        </w:rPr>
        <w:t xml:space="preserve">ο υποψήφιος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E15E65">
        <w:rPr>
          <w:rFonts w:ascii="Tahoma" w:hAnsi="Tahoma" w:cs="Tahoma"/>
          <w:b/>
          <w:bCs/>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E15E65">
        <w:rPr>
          <w:rFonts w:ascii="Tahoma" w:hAnsi="Tahoma" w:cs="Tahoma"/>
          <w:b/>
          <w:bCs/>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w:t>
      </w:r>
    </w:p>
    <w:p w:rsidR="00692C77" w:rsidRPr="003B759D" w:rsidRDefault="00692C77" w:rsidP="00692C77">
      <w:pPr>
        <w:tabs>
          <w:tab w:val="left" w:pos="1080"/>
        </w:tabs>
        <w:jc w:val="both"/>
        <w:rPr>
          <w:rFonts w:ascii="Tahoma" w:hAnsi="Tahoma" w:cs="Tahoma"/>
          <w:sz w:val="16"/>
          <w:szCs w:val="16"/>
        </w:rPr>
      </w:pPr>
    </w:p>
    <w:p w:rsidR="0012640A" w:rsidRDefault="00692C77" w:rsidP="0012640A">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12640A">
      <w:pPr>
        <w:jc w:val="both"/>
        <w:rPr>
          <w:rFonts w:ascii="Tahoma" w:hAnsi="Tahoma" w:cs="Tahoma"/>
          <w:sz w:val="16"/>
          <w:szCs w:val="16"/>
        </w:rPr>
      </w:pPr>
      <w:r w:rsidRPr="003B759D">
        <w:rPr>
          <w:rFonts w:ascii="Tahoma" w:hAnsi="Tahoma" w:cs="Tahoma"/>
          <w:b/>
          <w:sz w:val="16"/>
          <w:szCs w:val="16"/>
        </w:rPr>
        <w:lastRenderedPageBreak/>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w:t>
      </w:r>
      <w:r w:rsidRPr="003B759D">
        <w:rPr>
          <w:rFonts w:ascii="Tahoma" w:hAnsi="Tahoma" w:cs="Tahoma"/>
          <w:sz w:val="16"/>
          <w:szCs w:val="16"/>
        </w:rPr>
        <w:lastRenderedPageBreak/>
        <w:t>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w:t>
      </w:r>
      <w:r w:rsidRPr="003B759D">
        <w:rPr>
          <w:rFonts w:ascii="Tahoma" w:hAnsi="Tahoma" w:cs="Tahoma"/>
          <w:sz w:val="16"/>
          <w:szCs w:val="16"/>
        </w:rPr>
        <w:lastRenderedPageBreak/>
        <w:t xml:space="preserve">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lastRenderedPageBreak/>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w:t>
      </w:r>
      <w:r w:rsidRPr="003B759D">
        <w:rPr>
          <w:rFonts w:ascii="Tahoma" w:hAnsi="Tahoma" w:cs="Tahoma"/>
          <w:sz w:val="16"/>
          <w:szCs w:val="16"/>
        </w:rPr>
        <w:lastRenderedPageBreak/>
        <w:t xml:space="preserve">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w:t>
      </w:r>
      <w:r w:rsidRPr="003B759D">
        <w:rPr>
          <w:rFonts w:ascii="Tahoma" w:hAnsi="Tahoma" w:cs="Tahoma"/>
          <w:sz w:val="16"/>
          <w:szCs w:val="16"/>
        </w:rPr>
        <w:lastRenderedPageBreak/>
        <w:t xml:space="preserve">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r w:rsidR="00886A3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010EC3"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95pt;margin-top:0;width:536.8pt;height:75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9WFQIAACwEAAAOAAAAZHJzL2Uyb0RvYy54bWysU9tu2zAMfR+wfxD0vjj3pkacokuXYUB3&#10;Abp9gCzLsTBZ1Cgldvf1o+Q0zW4vw/QgiCJ1SB4erW/61rCjQq/BFnwyGnOmrIRK233Bv3zevVpx&#10;5oOwlTBgVcEflec3m5cv1p3L1RQaMJVCRiDW550reBOCy7PMy0a1wo/AKUvOGrAVgUzcZxWKjtBb&#10;k03H42XWAVYOQSrv6fZucPJNwq9rJcPHuvYqMFNwqi2kHdNexj3brEW+R+EaLU9liH+oohXaUtIz&#10;1J0Igh1Q/wbVaongoQ4jCW0Gda2lSj1QN5PxL908NMKp1AuR492ZJv//YOWH44P7hCz0r6GnAaYm&#10;vLsH+dUzC9tG2L26RYSuUaKixJNIWdY5n5+eRqp97iNI2b2HioYsDgESUF9jG1mhPhmh0wAez6Sr&#10;PjBJl8vV5Gq2JJck3/ViNpsuFimHyJ+eO/ThrYKWxUPBkaaa4MXx3odYjsifQmI2D0ZXO21MMnBf&#10;bg2yoyAF7NI6of8UZizrYvrpYmDgrxDjtP4E0epAUja6LfjqHCTyyNsbWyWhBaHNcKaSjT0RGbkb&#10;WAx92VNgJLSE6pEoRRgkS1+MDg3gd846kmvB/beDQMWZeWdpLNeT+TzqOxnzxdWUDLz0lJceYSVB&#10;FTxwNhy3YfgTB4d631CmQQgWbmmUtU4kP1d1qpskmbg/fZ+o+Us7RT1/8s0PAAAA//8DAFBLAwQU&#10;AAYACAAAACEAmiqI0uAAAAAKAQAADwAAAGRycy9kb3ducmV2LnhtbEyPwU7DMBBE70j8g7VIXFDr&#10;hJKmCXEqhASiN2gruLqxm0TY62C7afh7lhMcV/M0+6ZaT9awUfvQOxSQzhNgGhunemwF7HdPsxWw&#10;ECUqaRxqAd86wLq+vKhkqdwZ3/S4jS2jEgylFNDFOJSch6bTVoa5GzRSdnTeykinb7ny8kzl1vDb&#10;JFlyK3ukD50c9GOnm8/tyQpY3b2MH2GzeH1vlkdTxJt8fP7yQlxfTQ/3wKKe4h8Mv/qkDjU5HdwJ&#10;VWBGwCxNs4JYATSJ8iLLc2AHArMkXQCvK/5/Qv0DAAD//wMAUEsBAi0AFAAGAAgAAAAhALaDOJL+&#10;AAAA4QEAABMAAAAAAAAAAAAAAAAAAAAAAFtDb250ZW50X1R5cGVzXS54bWxQSwECLQAUAAYACAAA&#10;ACEAOP0h/9YAAACUAQAACwAAAAAAAAAAAAAAAAAvAQAAX3JlbHMvLnJlbHNQSwECLQAUAAYACAAA&#10;ACEAkwm/VhUCAAAsBAAADgAAAAAAAAAAAAAAAAAuAgAAZHJzL2Uyb0RvYy54bWxQSwECLQAUAAYA&#10;CAAAACEAmiqI0uAAAAAKAQAADwAAAAAAAAAAAAAAAABvBAAAZHJzL2Rvd25yZXYueG1sUEsFBgAA&#10;AAAEAAQA8wAAAHwFAAAAAA==&#10;">
            <v:textbox>
              <w:txbxContent>
                <w:p w:rsidR="00692C77" w:rsidRPr="002A0560" w:rsidRDefault="00692C77" w:rsidP="00692C77">
                  <w:pPr>
                    <w:ind w:left="180"/>
                    <w:jc w:val="center"/>
                    <w:rPr>
                      <w:rFonts w:ascii="Arial" w:hAnsi="Arial" w:cs="Arial"/>
                      <w:b/>
                      <w:sz w:val="18"/>
                      <w:szCs w:val="18"/>
                    </w:rPr>
                  </w:pPr>
                  <w:r w:rsidRPr="002A0560">
                    <w:rPr>
                      <w:rFonts w:ascii="Arial" w:hAnsi="Arial" w:cs="Arial"/>
                      <w:b/>
                      <w:sz w:val="18"/>
                      <w:szCs w:val="18"/>
                    </w:rPr>
                    <w:t>ΠΙΝΑΚΑΣ ΒΑΘΜΟΛΟΓΗΣΗΣ ΚΡΙΤΗΡΙΩΝ</w:t>
                  </w:r>
                </w:p>
                <w:p w:rsidR="00692C77" w:rsidRPr="009D5623" w:rsidRDefault="00692C77" w:rsidP="00692C77">
                  <w:pPr>
                    <w:ind w:left="180"/>
                    <w:jc w:val="center"/>
                    <w:rPr>
                      <w:rFonts w:ascii="Arial" w:hAnsi="Arial" w:cs="Arial"/>
                      <w:b/>
                      <w:sz w:val="10"/>
                      <w:szCs w:val="10"/>
                    </w:rPr>
                  </w:pPr>
                </w:p>
                <w:p w:rsidR="00692C77" w:rsidRPr="009D5623" w:rsidRDefault="00692C77" w:rsidP="00692C77">
                  <w:pPr>
                    <w:ind w:left="180"/>
                    <w:jc w:val="center"/>
                    <w:rPr>
                      <w:rFonts w:ascii="Arial" w:hAnsi="Arial" w:cs="Arial"/>
                      <w:b/>
                      <w:sz w:val="6"/>
                      <w:szCs w:val="6"/>
                    </w:rPr>
                  </w:pPr>
                </w:p>
                <w:p w:rsidR="00692C77" w:rsidRPr="009D5623" w:rsidRDefault="00692C77" w:rsidP="00692C77">
                  <w:pPr>
                    <w:pStyle w:val="a9"/>
                    <w:numPr>
                      <w:ilvl w:val="0"/>
                      <w:numId w:val="10"/>
                    </w:numPr>
                    <w:tabs>
                      <w:tab w:val="left" w:pos="360"/>
                    </w:tabs>
                    <w:rPr>
                      <w:rFonts w:ascii="Arial" w:hAnsi="Arial" w:cs="Arial"/>
                      <w:b/>
                      <w:sz w:val="16"/>
                      <w:szCs w:val="16"/>
                    </w:rPr>
                  </w:pPr>
                  <w:r w:rsidRPr="009D5623">
                    <w:rPr>
                      <w:rFonts w:ascii="Arial" w:hAnsi="Arial" w:cs="Arial"/>
                      <w:b/>
                      <w:sz w:val="16"/>
                      <w:szCs w:val="16"/>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RPr="009D5623" w:rsidTr="00C40E03">
                    <w:trPr>
                      <w:trHeight w:val="369"/>
                    </w:trPr>
                    <w:tc>
                      <w:tcPr>
                        <w:tcW w:w="961"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rsidTr="00C40E03">
                    <w:trPr>
                      <w:trHeight w:val="443"/>
                    </w:trPr>
                    <w:tc>
                      <w:tcPr>
                        <w:tcW w:w="961"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rsidR="00692C77" w:rsidRPr="009D5623" w:rsidRDefault="00692C77" w:rsidP="00692C77">
                  <w:pPr>
                    <w:pStyle w:val="a9"/>
                    <w:jc w:val="both"/>
                    <w:rPr>
                      <w:rFonts w:ascii="Tahoma" w:hAnsi="Tahoma" w:cs="Tahoma"/>
                      <w:b/>
                      <w:spacing w:val="-2"/>
                      <w:sz w:val="14"/>
                      <w:szCs w:val="14"/>
                    </w:rPr>
                  </w:pPr>
                </w:p>
                <w:p w:rsidR="00692C77" w:rsidRPr="009D5623" w:rsidRDefault="00692C77" w:rsidP="00692C77">
                  <w:pPr>
                    <w:pStyle w:val="a9"/>
                    <w:jc w:val="both"/>
                    <w:rPr>
                      <w:rFonts w:ascii="Tahoma" w:hAnsi="Tahoma" w:cs="Tahoma"/>
                      <w:b/>
                      <w:sz w:val="14"/>
                      <w:szCs w:val="14"/>
                    </w:rPr>
                  </w:pPr>
                  <w:r w:rsidRPr="009D5623">
                    <w:rPr>
                      <w:rFonts w:ascii="Tahoma" w:hAnsi="Tahoma" w:cs="Tahoma"/>
                      <w:b/>
                      <w:sz w:val="14"/>
                      <w:szCs w:val="14"/>
                    </w:rPr>
                    <w:t xml:space="preserve">Και επιπλέον μία (1) μονάδα ανά μήνα για κάθε ανατεθείσα αίθουσα με ανώτατο όριο τις δέκα επτά (17) μονάδες </w:t>
                  </w:r>
                </w:p>
                <w:p w:rsidR="00692C77" w:rsidRPr="009D5623" w:rsidRDefault="00692C77" w:rsidP="00692C77">
                  <w:pPr>
                    <w:pStyle w:val="a9"/>
                    <w:jc w:val="both"/>
                    <w:rPr>
                      <w:rFonts w:ascii="Tahoma" w:hAnsi="Tahoma" w:cs="Tahoma"/>
                      <w:b/>
                      <w:spacing w:val="-2"/>
                      <w:sz w:val="14"/>
                      <w:szCs w:val="14"/>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RPr="009D5623" w:rsidTr="002A0560">
                    <w:trPr>
                      <w:trHeight w:val="369"/>
                    </w:trPr>
                    <w:tc>
                      <w:tcPr>
                        <w:tcW w:w="1002"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 xml:space="preserve">Αριθμός Αιθουσών </w:t>
                        </w:r>
                      </w:p>
                    </w:tc>
                    <w:tc>
                      <w:tcPr>
                        <w:tcW w:w="616"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r w:rsidR="00692C77" w:rsidRPr="009D5623" w:rsidTr="002A0560">
                    <w:trPr>
                      <w:trHeight w:val="443"/>
                    </w:trPr>
                    <w:tc>
                      <w:tcPr>
                        <w:tcW w:w="1002"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16"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bl>
                <w:p w:rsidR="00692C77" w:rsidRPr="009D5623" w:rsidRDefault="00692C77" w:rsidP="00692C77">
                  <w:pPr>
                    <w:pStyle w:val="a9"/>
                    <w:ind w:left="0"/>
                    <w:jc w:val="both"/>
                    <w:rPr>
                      <w:rFonts w:ascii="Tahoma" w:hAnsi="Tahoma" w:cs="Tahoma"/>
                      <w:b/>
                      <w:spacing w:val="-2"/>
                      <w:sz w:val="14"/>
                      <w:szCs w:val="14"/>
                    </w:rPr>
                  </w:pPr>
                </w:p>
                <w:p w:rsidR="00692C77" w:rsidRPr="009D5623" w:rsidRDefault="00692C77" w:rsidP="00692C77">
                  <w:pPr>
                    <w:pStyle w:val="a9"/>
                    <w:tabs>
                      <w:tab w:val="left" w:pos="360"/>
                    </w:tabs>
                    <w:rPr>
                      <w:rFonts w:ascii="Arial" w:hAnsi="Arial" w:cs="Arial"/>
                      <w:b/>
                      <w:sz w:val="16"/>
                      <w:szCs w:val="16"/>
                    </w:rPr>
                  </w:pPr>
                  <w:r w:rsidRPr="009D5623">
                    <w:rPr>
                      <w:rFonts w:ascii="Arial" w:hAnsi="Arial" w:cs="Arial"/>
                      <w:b/>
                      <w:sz w:val="16"/>
                      <w:szCs w:val="16"/>
                    </w:rPr>
                    <w:t>β) ΕΜΠΕΙΡΙΑ από το διδακτικό έτος 2020-2021 και εξής:  (17 μονάδες ανά μήνα εμπειρίας)</w:t>
                  </w:r>
                </w:p>
                <w:p w:rsidR="00692C77" w:rsidRPr="009D5623" w:rsidRDefault="00692C77" w:rsidP="00692C77">
                  <w:pPr>
                    <w:pStyle w:val="a9"/>
                    <w:ind w:left="0"/>
                    <w:jc w:val="both"/>
                    <w:rPr>
                      <w:rFonts w:ascii="Tahoma" w:hAnsi="Tahoma" w:cs="Tahoma"/>
                      <w:b/>
                      <w:i/>
                      <w:spacing w:val="-2"/>
                      <w:sz w:val="14"/>
                      <w:szCs w:val="14"/>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RPr="009D5623" w:rsidTr="00C40E03">
                    <w:trPr>
                      <w:trHeight w:val="369"/>
                    </w:trPr>
                    <w:tc>
                      <w:tcPr>
                        <w:tcW w:w="961"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rsidTr="00C40E03">
                    <w:trPr>
                      <w:trHeight w:val="443"/>
                    </w:trPr>
                    <w:tc>
                      <w:tcPr>
                        <w:tcW w:w="961"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rsidR="009D5623" w:rsidRPr="009D5623" w:rsidRDefault="009D5623" w:rsidP="002A0560">
                  <w:pPr>
                    <w:pStyle w:val="a9"/>
                    <w:numPr>
                      <w:ilvl w:val="0"/>
                      <w:numId w:val="3"/>
                    </w:numPr>
                    <w:rPr>
                      <w:rFonts w:ascii="Tahoma" w:hAnsi="Tahoma" w:cs="Tahoma"/>
                      <w:i/>
                      <w:sz w:val="14"/>
                      <w:szCs w:val="14"/>
                    </w:rPr>
                  </w:pPr>
                  <w:r w:rsidRPr="009D5623">
                    <w:rPr>
                      <w:rFonts w:ascii="Tahoma" w:hAnsi="Tahoma" w:cs="Tahoma"/>
                      <w:i/>
                      <w:sz w:val="14"/>
                      <w:szCs w:val="14"/>
                    </w:rPr>
                    <w:t>Ως βαθμολογούμενη εμπειρία  λαμβάνεται υπόψη η απασχόληση σε αντίστοιχη θέση του οικείου Δήμου και Δημόσιου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692C77" w:rsidRPr="009D5623" w:rsidRDefault="00692C77" w:rsidP="00692C77">
                  <w:pPr>
                    <w:pStyle w:val="a9"/>
                    <w:tabs>
                      <w:tab w:val="left" w:pos="360"/>
                    </w:tabs>
                    <w:ind w:left="975"/>
                    <w:rPr>
                      <w:rFonts w:ascii="Tahoma" w:hAnsi="Tahoma" w:cs="Tahoma"/>
                      <w:i/>
                      <w:sz w:val="14"/>
                      <w:szCs w:val="14"/>
                    </w:rPr>
                  </w:pPr>
                </w:p>
                <w:p w:rsidR="00692C77" w:rsidRPr="009D5623" w:rsidRDefault="00692C77" w:rsidP="00692C77">
                  <w:pPr>
                    <w:pStyle w:val="a9"/>
                    <w:numPr>
                      <w:ilvl w:val="0"/>
                      <w:numId w:val="10"/>
                    </w:numPr>
                    <w:tabs>
                      <w:tab w:val="left" w:pos="360"/>
                    </w:tabs>
                    <w:rPr>
                      <w:rFonts w:ascii="Arial" w:hAnsi="Arial" w:cs="Arial"/>
                      <w:b/>
                      <w:spacing w:val="-2"/>
                      <w:sz w:val="16"/>
                      <w:szCs w:val="16"/>
                    </w:rPr>
                  </w:pPr>
                  <w:r w:rsidRPr="009D5623">
                    <w:rPr>
                      <w:rFonts w:ascii="Arial" w:hAnsi="Arial" w:cs="Arial"/>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RPr="009D5623" w:rsidTr="00C76F8B">
                    <w:trPr>
                      <w:trHeight w:val="369"/>
                    </w:trPr>
                    <w:tc>
                      <w:tcPr>
                        <w:tcW w:w="1478"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10</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rsidTr="00C76F8B">
                    <w:trPr>
                      <w:trHeight w:val="443"/>
                    </w:trPr>
                    <w:tc>
                      <w:tcPr>
                        <w:tcW w:w="1478"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30</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40</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50</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60</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70</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80</w:t>
                        </w:r>
                      </w:p>
                    </w:tc>
                    <w:tc>
                      <w:tcPr>
                        <w:tcW w:w="655"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90</w:t>
                        </w:r>
                      </w:p>
                    </w:tc>
                    <w:tc>
                      <w:tcPr>
                        <w:tcW w:w="65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rsidR="00692C77" w:rsidRPr="002A0560" w:rsidRDefault="007E2CDD" w:rsidP="007E2CDD">
                  <w:pPr>
                    <w:pStyle w:val="a9"/>
                    <w:numPr>
                      <w:ilvl w:val="0"/>
                      <w:numId w:val="3"/>
                    </w:numPr>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r w:rsidR="00692C77" w:rsidRPr="002A0560">
                    <w:rPr>
                      <w:rFonts w:ascii="Tahoma" w:hAnsi="Tahoma" w:cs="Tahoma"/>
                      <w:i/>
                      <w:sz w:val="14"/>
                      <w:szCs w:val="14"/>
                    </w:rPr>
                    <w:t xml:space="preserve"> </w:t>
                  </w:r>
                </w:p>
                <w:p w:rsidR="00692C77" w:rsidRPr="009D5623" w:rsidRDefault="00692C77" w:rsidP="00692C77">
                  <w:pPr>
                    <w:pStyle w:val="a9"/>
                    <w:jc w:val="both"/>
                    <w:rPr>
                      <w:rFonts w:ascii="Arial" w:hAnsi="Arial" w:cs="Arial"/>
                      <w:i/>
                      <w:sz w:val="16"/>
                      <w:szCs w:val="16"/>
                    </w:rPr>
                  </w:pPr>
                </w:p>
                <w:p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RPr="009D5623" w:rsidTr="00C76F8B">
                    <w:trPr>
                      <w:trHeight w:val="369"/>
                    </w:trPr>
                    <w:tc>
                      <w:tcPr>
                        <w:tcW w:w="1478"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709" w:type="dxa"/>
                        <w:vAlign w:val="center"/>
                      </w:tcPr>
                      <w:p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3</w:t>
                        </w:r>
                      </w:p>
                    </w:tc>
                  </w:tr>
                  <w:tr w:rsidR="00692C77" w:rsidRPr="009D5623" w:rsidTr="00C76F8B">
                    <w:trPr>
                      <w:trHeight w:val="443"/>
                    </w:trPr>
                    <w:tc>
                      <w:tcPr>
                        <w:tcW w:w="1478"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709" w:type="dxa"/>
                        <w:vAlign w:val="center"/>
                      </w:tcPr>
                      <w:p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15</w:t>
                        </w:r>
                      </w:p>
                    </w:tc>
                  </w:tr>
                </w:tbl>
                <w:p w:rsidR="00692C77" w:rsidRPr="002A0560" w:rsidRDefault="007E2CDD" w:rsidP="007E2CDD">
                  <w:pPr>
                    <w:pStyle w:val="a9"/>
                    <w:numPr>
                      <w:ilvl w:val="0"/>
                      <w:numId w:val="3"/>
                    </w:numPr>
                    <w:spacing w:after="120" w:line="240" w:lineRule="auto"/>
                    <w:ind w:hanging="294"/>
                    <w:contextualSpacing w:val="0"/>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 xml:space="preserve">υποψήφιος που είναι ταυτόχρονα </w:t>
                  </w:r>
                  <w:proofErr w:type="spellStart"/>
                  <w:r w:rsidR="00692C77" w:rsidRPr="002A0560">
                    <w:rPr>
                      <w:rFonts w:ascii="Tahoma" w:hAnsi="Tahoma" w:cs="Tahoma"/>
                      <w:i/>
                      <w:sz w:val="14"/>
                      <w:szCs w:val="14"/>
                    </w:rPr>
                    <w:t>τρίτεκνος</w:t>
                  </w:r>
                  <w:proofErr w:type="spellEnd"/>
                  <w:r w:rsidR="00692C77" w:rsidRPr="002A0560">
                    <w:rPr>
                      <w:rFonts w:ascii="Tahoma" w:hAnsi="Tahoma" w:cs="Tahoma"/>
                      <w:i/>
                      <w:sz w:val="14"/>
                      <w:szCs w:val="14"/>
                    </w:rPr>
                    <w:t xml:space="preserve"> και  τέκνο </w:t>
                  </w:r>
                  <w:proofErr w:type="spellStart"/>
                  <w:r w:rsidR="00692C77" w:rsidRPr="002A0560">
                    <w:rPr>
                      <w:rFonts w:ascii="Tahoma" w:hAnsi="Tahoma" w:cs="Tahoma"/>
                      <w:i/>
                      <w:sz w:val="14"/>
                      <w:szCs w:val="14"/>
                    </w:rPr>
                    <w:t>τρίτεκνης</w:t>
                  </w:r>
                  <w:proofErr w:type="spellEnd"/>
                  <w:r w:rsidR="00692C77" w:rsidRPr="002A0560">
                    <w:rPr>
                      <w:rFonts w:ascii="Tahoma" w:hAnsi="Tahoma" w:cs="Tahoma"/>
                      <w:i/>
                      <w:sz w:val="14"/>
                      <w:szCs w:val="14"/>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p>
                <w:p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RPr="009D5623" w:rsidTr="00C76F8B">
                    <w:trPr>
                      <w:trHeight w:val="478"/>
                    </w:trPr>
                    <w:tc>
                      <w:tcPr>
                        <w:tcW w:w="1663"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rsidTr="00C76F8B">
                    <w:trPr>
                      <w:trHeight w:val="478"/>
                    </w:trPr>
                    <w:tc>
                      <w:tcPr>
                        <w:tcW w:w="1663"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5</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rsidR="00692C77" w:rsidRPr="009D5623" w:rsidRDefault="00692C77" w:rsidP="00692C77">
                  <w:pPr>
                    <w:tabs>
                      <w:tab w:val="left" w:pos="284"/>
                    </w:tabs>
                    <w:rPr>
                      <w:rFonts w:ascii="Arial" w:hAnsi="Arial" w:cs="Arial"/>
                      <w:b/>
                      <w:sz w:val="16"/>
                      <w:szCs w:val="16"/>
                    </w:rPr>
                  </w:pPr>
                </w:p>
                <w:p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RPr="009D5623" w:rsidTr="00C76F8B">
                    <w:trPr>
                      <w:trHeight w:val="478"/>
                    </w:trPr>
                    <w:tc>
                      <w:tcPr>
                        <w:tcW w:w="1663"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rsidTr="00C76F8B">
                    <w:trPr>
                      <w:trHeight w:val="478"/>
                    </w:trPr>
                    <w:tc>
                      <w:tcPr>
                        <w:tcW w:w="1663"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30</w:t>
                        </w:r>
                      </w:p>
                    </w:tc>
                    <w:tc>
                      <w:tcPr>
                        <w:tcW w:w="646" w:type="dxa"/>
                        <w:vAlign w:val="center"/>
                      </w:tcPr>
                      <w:p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rsidR="00692C77" w:rsidRPr="002A0560" w:rsidRDefault="002A0560" w:rsidP="007E2CDD">
                  <w:pPr>
                    <w:pStyle w:val="a9"/>
                    <w:numPr>
                      <w:ilvl w:val="0"/>
                      <w:numId w:val="3"/>
                    </w:numPr>
                    <w:spacing w:after="120" w:line="240" w:lineRule="auto"/>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 xml:space="preserve">υποψήφιος που είναι ταυτόχρονα γονέας και  τέκνο </w:t>
                  </w:r>
                  <w:proofErr w:type="spellStart"/>
                  <w:r w:rsidR="00692C77" w:rsidRPr="002A0560">
                    <w:rPr>
                      <w:rFonts w:ascii="Tahoma" w:hAnsi="Tahoma" w:cs="Tahoma"/>
                      <w:i/>
                      <w:sz w:val="14"/>
                      <w:szCs w:val="14"/>
                    </w:rPr>
                    <w:t>μονογονεϊκής</w:t>
                  </w:r>
                  <w:proofErr w:type="spellEnd"/>
                  <w:r w:rsidR="00692C77" w:rsidRPr="002A0560">
                    <w:rPr>
                      <w:rFonts w:ascii="Tahoma" w:hAnsi="Tahoma" w:cs="Tahoma"/>
                      <w:i/>
                      <w:sz w:val="14"/>
                      <w:szCs w:val="14"/>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RPr="009D5623" w:rsidTr="00C76F8B">
                    <w:trPr>
                      <w:trHeight w:val="478"/>
                    </w:trPr>
                    <w:tc>
                      <w:tcPr>
                        <w:tcW w:w="1984" w:type="dxa"/>
                        <w:noWrap/>
                        <w:vAlign w:val="center"/>
                      </w:tcPr>
                      <w:p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Ποσοστό αναπηρίας</w:t>
                        </w:r>
                      </w:p>
                    </w:tc>
                    <w:tc>
                      <w:tcPr>
                        <w:tcW w:w="1311" w:type="dxa"/>
                        <w:noWrap/>
                        <w:vAlign w:val="center"/>
                      </w:tcPr>
                      <w:p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50%-59%</w:t>
                        </w:r>
                      </w:p>
                    </w:tc>
                    <w:tc>
                      <w:tcPr>
                        <w:tcW w:w="1311" w:type="dxa"/>
                        <w:vAlign w:val="center"/>
                      </w:tcPr>
                      <w:p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60%-66%</w:t>
                        </w:r>
                      </w:p>
                    </w:tc>
                    <w:tc>
                      <w:tcPr>
                        <w:tcW w:w="1311" w:type="dxa"/>
                        <w:vAlign w:val="center"/>
                      </w:tcPr>
                      <w:p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67%-69%</w:t>
                        </w:r>
                      </w:p>
                    </w:tc>
                    <w:tc>
                      <w:tcPr>
                        <w:tcW w:w="1312" w:type="dxa"/>
                        <w:vAlign w:val="center"/>
                      </w:tcPr>
                      <w:p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70% και άνω</w:t>
                        </w:r>
                      </w:p>
                    </w:tc>
                  </w:tr>
                  <w:tr w:rsidR="00692C77" w:rsidRPr="009D5623" w:rsidTr="00C76F8B">
                    <w:trPr>
                      <w:trHeight w:val="478"/>
                    </w:trPr>
                    <w:tc>
                      <w:tcPr>
                        <w:tcW w:w="1984" w:type="dxa"/>
                        <w:noWrap/>
                        <w:vAlign w:val="center"/>
                      </w:tcPr>
                      <w:p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μονάδες</w:t>
                        </w:r>
                      </w:p>
                    </w:tc>
                    <w:tc>
                      <w:tcPr>
                        <w:tcW w:w="1311" w:type="dxa"/>
                        <w:noWrap/>
                        <w:vAlign w:val="center"/>
                      </w:tcPr>
                      <w:p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10</w:t>
                        </w:r>
                      </w:p>
                    </w:tc>
                    <w:tc>
                      <w:tcPr>
                        <w:tcW w:w="1311" w:type="dxa"/>
                        <w:vAlign w:val="center"/>
                      </w:tcPr>
                      <w:p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12</w:t>
                        </w:r>
                      </w:p>
                    </w:tc>
                    <w:tc>
                      <w:tcPr>
                        <w:tcW w:w="1311" w:type="dxa"/>
                        <w:vAlign w:val="center"/>
                      </w:tcPr>
                      <w:p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15</w:t>
                        </w:r>
                      </w:p>
                    </w:tc>
                    <w:tc>
                      <w:tcPr>
                        <w:tcW w:w="1312" w:type="dxa"/>
                        <w:vAlign w:val="center"/>
                      </w:tcPr>
                      <w:p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17</w:t>
                        </w:r>
                      </w:p>
                    </w:tc>
                  </w:tr>
                </w:tbl>
                <w:p w:rsidR="00692C77" w:rsidRPr="002A0560" w:rsidRDefault="00692C77" w:rsidP="007E2CDD">
                  <w:pPr>
                    <w:pStyle w:val="a9"/>
                    <w:numPr>
                      <w:ilvl w:val="0"/>
                      <w:numId w:val="3"/>
                    </w:numPr>
                    <w:spacing w:after="120" w:line="240" w:lineRule="auto"/>
                    <w:ind w:hanging="294"/>
                    <w:jc w:val="both"/>
                    <w:rPr>
                      <w:rFonts w:ascii="Tahoma" w:hAnsi="Tahoma" w:cs="Tahoma"/>
                      <w:i/>
                      <w:sz w:val="14"/>
                      <w:szCs w:val="14"/>
                    </w:rPr>
                  </w:pPr>
                  <w:r w:rsidRPr="002A0560">
                    <w:rPr>
                      <w:rFonts w:ascii="Tahoma" w:hAnsi="Tahoma" w:cs="Tahoma"/>
                      <w:i/>
                      <w:sz w:val="14"/>
                      <w:szCs w:val="14"/>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2A0560">
                    <w:rPr>
                      <w:rFonts w:ascii="Tahoma" w:hAnsi="Tahoma" w:cs="Tahoma"/>
                      <w:i/>
                      <w:sz w:val="14"/>
                      <w:szCs w:val="14"/>
                    </w:rPr>
                    <w:t>μοριοδότησης</w:t>
                  </w:r>
                  <w:proofErr w:type="spellEnd"/>
                  <w:r w:rsidRPr="002A0560">
                    <w:rPr>
                      <w:rFonts w:ascii="Tahoma" w:hAnsi="Tahoma" w:cs="Tahoma"/>
                      <w:i/>
                      <w:sz w:val="14"/>
                      <w:szCs w:val="14"/>
                    </w:rPr>
                    <w:t xml:space="preserve"> και πάντως μόνο μίας εξ αυτών.</w:t>
                  </w:r>
                </w:p>
                <w:p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RPr="009D5623" w:rsidTr="00C76F8B">
                    <w:trPr>
                      <w:trHeight w:val="478"/>
                    </w:trPr>
                    <w:tc>
                      <w:tcPr>
                        <w:tcW w:w="1984"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Ηλικία</w:t>
                        </w:r>
                      </w:p>
                    </w:tc>
                    <w:tc>
                      <w:tcPr>
                        <w:tcW w:w="1772"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Έως και 50 ετών</w:t>
                        </w:r>
                      </w:p>
                    </w:tc>
                    <w:tc>
                      <w:tcPr>
                        <w:tcW w:w="1772" w:type="dxa"/>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Άνω των 50 ετών</w:t>
                        </w:r>
                      </w:p>
                    </w:tc>
                  </w:tr>
                  <w:tr w:rsidR="00692C77" w:rsidRPr="009D5623" w:rsidTr="00C76F8B">
                    <w:trPr>
                      <w:trHeight w:val="478"/>
                    </w:trPr>
                    <w:tc>
                      <w:tcPr>
                        <w:tcW w:w="1984"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1772" w:type="dxa"/>
                        <w:noWrap/>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1772" w:type="dxa"/>
                        <w:vAlign w:val="center"/>
                      </w:tcPr>
                      <w:p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r>
                </w:tbl>
                <w:p w:rsidR="00692C77" w:rsidRPr="002A0560" w:rsidRDefault="00692C77" w:rsidP="007E2CDD">
                  <w:pPr>
                    <w:numPr>
                      <w:ilvl w:val="0"/>
                      <w:numId w:val="13"/>
                    </w:numPr>
                    <w:ind w:left="709" w:hanging="283"/>
                    <w:rPr>
                      <w:rFonts w:ascii="Tahoma" w:eastAsia="Calibri" w:hAnsi="Tahoma" w:cs="Tahoma"/>
                      <w:i/>
                      <w:sz w:val="14"/>
                      <w:szCs w:val="14"/>
                      <w:lang w:eastAsia="en-US"/>
                    </w:rPr>
                  </w:pPr>
                  <w:r w:rsidRPr="002A0560">
                    <w:rPr>
                      <w:rFonts w:ascii="Tahoma" w:eastAsia="Calibri" w:hAnsi="Tahoma" w:cs="Tahoma"/>
                      <w:i/>
                      <w:sz w:val="14"/>
                      <w:szCs w:val="14"/>
                      <w:lang w:eastAsia="en-US"/>
                    </w:rPr>
                    <w:t>Ανώτατο όριο ηλικίας πρόσληψης ορίζεται το 67ο έτος συμπληρωμένο</w:t>
                  </w:r>
                </w:p>
              </w:txbxContent>
            </v:textbox>
            <w10:wrap type="square"/>
          </v:shape>
        </w:pict>
      </w:r>
    </w:p>
    <w:sectPr w:rsidR="00692C77" w:rsidRPr="002D7B8E" w:rsidSect="0012640A">
      <w:footerReference w:type="default" r:id="rId7"/>
      <w:pgSz w:w="11906" w:h="16838"/>
      <w:pgMar w:top="709" w:right="1800" w:bottom="709" w:left="180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010EC3">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0A5C59">
      <w:rPr>
        <w:rFonts w:ascii="Tahoma" w:hAnsi="Tahoma" w:cs="Tahoma"/>
        <w:noProof/>
        <w:sz w:val="16"/>
        <w:szCs w:val="16"/>
      </w:rPr>
      <w:t>1</w:t>
    </w:r>
    <w:r w:rsidRPr="000057BE">
      <w:rPr>
        <w:rFonts w:ascii="Tahoma" w:hAnsi="Tahoma" w:cs="Tahoma"/>
        <w:sz w:val="16"/>
        <w:szCs w:val="16"/>
      </w:rPr>
      <w:fldChar w:fldCharType="end"/>
    </w:r>
  </w:p>
  <w:p w:rsidR="00421018" w:rsidRDefault="000A5C5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92C77"/>
    <w:rsid w:val="00010EC3"/>
    <w:rsid w:val="000A5C59"/>
    <w:rsid w:val="000B26BD"/>
    <w:rsid w:val="0012640A"/>
    <w:rsid w:val="00202FE3"/>
    <w:rsid w:val="002A0560"/>
    <w:rsid w:val="00326CA1"/>
    <w:rsid w:val="006521B7"/>
    <w:rsid w:val="00692C77"/>
    <w:rsid w:val="007E2CDD"/>
    <w:rsid w:val="00886A3D"/>
    <w:rsid w:val="009D5623"/>
    <w:rsid w:val="00B40A1E"/>
    <w:rsid w:val="00C1237A"/>
    <w:rsid w:val="00C84DD9"/>
    <w:rsid w:val="00CB11CD"/>
    <w:rsid w:val="00D973DB"/>
    <w:rsid w:val="00E15E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9442</Words>
  <Characters>50991</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2</cp:revision>
  <dcterms:created xsi:type="dcterms:W3CDTF">2023-08-17T12:26:00Z</dcterms:created>
  <dcterms:modified xsi:type="dcterms:W3CDTF">2023-08-17T12:26:00Z</dcterms:modified>
</cp:coreProperties>
</file>